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6F788E48"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F51382">
        <w:rPr>
          <w:rFonts w:eastAsia="맑은 고딕" w:cs="Arial"/>
          <w:b/>
          <w:noProof/>
          <w:color w:val="000000"/>
          <w:sz w:val="24"/>
          <w:lang w:eastAsia="ko-KR"/>
        </w:rPr>
        <w:t>1</w:t>
      </w:r>
      <w:r w:rsidR="003D184A">
        <w:rPr>
          <w:rFonts w:eastAsia="맑은 고딕" w:cs="Arial"/>
          <w:b/>
          <w:noProof/>
          <w:color w:val="000000"/>
          <w:sz w:val="24"/>
          <w:lang w:eastAsia="ko-KR"/>
        </w:rPr>
        <w:t>b-e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F426E8">
        <w:rPr>
          <w:rFonts w:eastAsia="맑은 고딕" w:cs="Arial"/>
          <w:b/>
          <w:i/>
          <w:noProof/>
          <w:color w:val="000000"/>
          <w:sz w:val="24"/>
          <w:szCs w:val="32"/>
          <w:lang w:eastAsia="ko-KR"/>
        </w:rPr>
        <w:t>2967</w:t>
      </w:r>
    </w:p>
    <w:p w14:paraId="6AD66C79" w14:textId="382CE6AA" w:rsidR="001E3E65" w:rsidRPr="003A080C" w:rsidRDefault="003D184A"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1</w:t>
      </w:r>
      <w:r w:rsidR="00F51382">
        <w:rPr>
          <w:b/>
          <w:sz w:val="24"/>
          <w:szCs w:val="24"/>
          <w:lang w:val="en-US"/>
        </w:rPr>
        <w:t xml:space="preserve">7 </w:t>
      </w:r>
      <w:r>
        <w:rPr>
          <w:b/>
          <w:sz w:val="24"/>
          <w:szCs w:val="24"/>
          <w:lang w:val="en-US"/>
        </w:rPr>
        <w:t>April</w:t>
      </w:r>
      <w:r w:rsidR="00F51382">
        <w:rPr>
          <w:b/>
          <w:sz w:val="24"/>
          <w:szCs w:val="24"/>
          <w:lang w:val="en-US"/>
        </w:rPr>
        <w:t xml:space="preserve"> – </w:t>
      </w:r>
      <w:r w:rsidR="00AE386A">
        <w:rPr>
          <w:b/>
          <w:sz w:val="24"/>
          <w:szCs w:val="24"/>
          <w:lang w:val="en-US"/>
        </w:rPr>
        <w:t>26</w:t>
      </w:r>
      <w:r w:rsidR="00F51382">
        <w:rPr>
          <w:b/>
          <w:sz w:val="24"/>
          <w:szCs w:val="24"/>
          <w:lang w:val="en-US"/>
        </w:rPr>
        <w:t xml:space="preserve"> </w:t>
      </w:r>
      <w:r>
        <w:rPr>
          <w:b/>
          <w:sz w:val="24"/>
          <w:szCs w:val="24"/>
          <w:lang w:val="en-US"/>
        </w:rPr>
        <w:t>April</w:t>
      </w:r>
      <w:r w:rsidR="00F51382">
        <w:rPr>
          <w:b/>
          <w:sz w:val="24"/>
          <w:szCs w:val="24"/>
          <w:lang w:val="en-US"/>
        </w:rPr>
        <w:t xml:space="preserve">, 2023, </w:t>
      </w:r>
      <w:r>
        <w:rPr>
          <w:b/>
          <w:sz w:val="24"/>
          <w:szCs w:val="24"/>
          <w:lang w:val="en-US"/>
        </w:rPr>
        <w:t>E-Meeting</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064B9E43"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13F5FD52"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D04EE2" w:rsidRPr="00D04EE2">
        <w:rPr>
          <w:rFonts w:ascii="Arial" w:hAnsi="Arial" w:cs="Arial"/>
          <w:b/>
          <w:noProof/>
          <w:sz w:val="28"/>
          <w:szCs w:val="28"/>
          <w:lang w:val="en-US" w:eastAsia="ko-KR"/>
        </w:rPr>
        <w:t>SL Consistent LBT failure</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852D7EF" w:rsidR="00E6599F" w:rsidRPr="003A080C" w:rsidRDefault="00F51382" w:rsidP="00237E54">
      <w:pPr>
        <w:rPr>
          <w:lang w:val="en-US" w:eastAsia="ko-KR"/>
        </w:rPr>
      </w:pPr>
      <w:r>
        <w:rPr>
          <w:lang w:val="en-US" w:eastAsia="ko-KR"/>
        </w:rPr>
        <w:t xml:space="preserve">This contribution presents our views on </w:t>
      </w:r>
      <w:r w:rsidR="00403F13">
        <w:rPr>
          <w:lang w:val="en-US" w:eastAsia="ko-KR"/>
        </w:rPr>
        <w:t>SL consistent LBT failure</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4F752754" w14:textId="15D039EC" w:rsidR="00F93646" w:rsidRPr="003A080C" w:rsidRDefault="00F93646" w:rsidP="00F9364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1</w:t>
      </w:r>
      <w:r w:rsidRPr="003A080C">
        <w:rPr>
          <w:rFonts w:eastAsia="맑은 고딕" w:hint="eastAsia"/>
          <w:sz w:val="28"/>
          <w:szCs w:val="28"/>
          <w:lang w:eastAsia="ko-KR"/>
        </w:rPr>
        <w:t xml:space="preserve"> </w:t>
      </w:r>
      <w:r>
        <w:rPr>
          <w:rFonts w:eastAsia="맑은 고딕"/>
          <w:sz w:val="28"/>
          <w:szCs w:val="28"/>
          <w:lang w:eastAsia="ko-KR"/>
        </w:rPr>
        <w:t>Consistent LBT failure &amp; RB set/Resource Reuse</w:t>
      </w:r>
    </w:p>
    <w:p w14:paraId="5C72AB3D" w14:textId="77777777" w:rsidR="00F93646" w:rsidRDefault="00F93646" w:rsidP="00F93646">
      <w:pPr>
        <w:jc w:val="both"/>
        <w:rPr>
          <w:lang w:val="en-US" w:eastAsia="ko-KR"/>
        </w:rPr>
      </w:pPr>
      <w:r w:rsidRPr="00F662BB">
        <w:rPr>
          <w:lang w:val="en-US" w:eastAsia="ko-KR"/>
        </w:rPr>
        <w:t>At the last meeting, RAN2 made t</w:t>
      </w:r>
      <w:r>
        <w:rPr>
          <w:lang w:val="en-US" w:eastAsia="ko-KR"/>
        </w:rPr>
        <w:t>he following working assumption</w:t>
      </w:r>
      <w:r w:rsidRPr="00F662BB">
        <w:rPr>
          <w:lang w:val="en-US" w:eastAsia="ko-KR"/>
        </w:rPr>
        <w:t>.</w:t>
      </w:r>
    </w:p>
    <w:tbl>
      <w:tblPr>
        <w:tblStyle w:val="af4"/>
        <w:tblW w:w="0" w:type="auto"/>
        <w:tblLook w:val="04A0" w:firstRow="1" w:lastRow="0" w:firstColumn="1" w:lastColumn="0" w:noHBand="0" w:noVBand="1"/>
      </w:tblPr>
      <w:tblGrid>
        <w:gridCol w:w="9631"/>
      </w:tblGrid>
      <w:tr w:rsidR="00F93646" w14:paraId="0AB76726" w14:textId="77777777" w:rsidTr="0060484D">
        <w:tc>
          <w:tcPr>
            <w:tcW w:w="9631" w:type="dxa"/>
          </w:tcPr>
          <w:p w14:paraId="36202850" w14:textId="77777777" w:rsidR="00F93646" w:rsidRPr="00F662BB" w:rsidRDefault="00F93646" w:rsidP="0060484D">
            <w:pPr>
              <w:spacing w:after="0"/>
              <w:rPr>
                <w:lang w:val="en-US" w:eastAsia="ko-KR"/>
              </w:rPr>
            </w:pPr>
            <w:r w:rsidRPr="00F662BB">
              <w:rPr>
                <w:rFonts w:eastAsiaTheme="minorEastAsia"/>
                <w:b/>
                <w:lang w:eastAsia="ko-KR"/>
              </w:rPr>
              <w:t>Working assumption</w:t>
            </w:r>
            <w:r w:rsidRPr="00945F34">
              <w:rPr>
                <w:rFonts w:eastAsiaTheme="minorEastAsia"/>
                <w:lang w:eastAsia="ko-KR"/>
              </w:rPr>
              <w:t>: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tc>
      </w:tr>
    </w:tbl>
    <w:p w14:paraId="54791B38" w14:textId="77777777" w:rsidR="00F93646" w:rsidRDefault="00F93646" w:rsidP="00F93646">
      <w:pPr>
        <w:jc w:val="both"/>
        <w:rPr>
          <w:lang w:val="en-US" w:eastAsia="ko-KR"/>
        </w:rPr>
      </w:pPr>
      <w:r>
        <w:rPr>
          <w:lang w:val="en-US" w:eastAsia="ko-KR"/>
        </w:rPr>
        <w:t>When it comes to</w:t>
      </w:r>
      <w:r w:rsidRPr="009A02C3">
        <w:rPr>
          <w:lang w:val="en-US" w:eastAsia="ko-KR"/>
        </w:rPr>
        <w:t xml:space="preserve"> this </w:t>
      </w:r>
      <w:r>
        <w:rPr>
          <w:lang w:val="en-US" w:eastAsia="ko-KR"/>
        </w:rPr>
        <w:t>working assumption</w:t>
      </w:r>
      <w:r w:rsidRPr="009A02C3">
        <w:rPr>
          <w:lang w:val="en-US" w:eastAsia="ko-KR"/>
        </w:rPr>
        <w:t>, it is ambiguous when UE can use the RB set</w:t>
      </w:r>
      <w:r>
        <w:rPr>
          <w:lang w:val="en-US" w:eastAsia="ko-KR"/>
        </w:rPr>
        <w:t>/resource pool</w:t>
      </w:r>
      <w:r w:rsidRPr="009A02C3">
        <w:rPr>
          <w:lang w:val="en-US" w:eastAsia="ko-KR"/>
        </w:rPr>
        <w:t xml:space="preserve"> for which consistent LBT failure has been declared. So RAN2 can discuss</w:t>
      </w:r>
      <w:r>
        <w:rPr>
          <w:lang w:val="en-US" w:eastAsia="ko-KR"/>
        </w:rPr>
        <w:t xml:space="preserve"> this issue. For example, when c</w:t>
      </w:r>
      <w:r w:rsidRPr="009A02C3">
        <w:rPr>
          <w:lang w:val="en-US" w:eastAsia="ko-KR"/>
        </w:rPr>
        <w:t>onsistent LBT Failure is declared, a timer is started, and when the timer expires, the UE can reuse this RB set again. Alternatively, the UE can determine whether to reuse the RB set</w:t>
      </w:r>
      <w:r>
        <w:rPr>
          <w:lang w:val="en-US" w:eastAsia="ko-KR"/>
        </w:rPr>
        <w:t>/resource pool</w:t>
      </w:r>
      <w:r w:rsidRPr="009A02C3">
        <w:rPr>
          <w:lang w:val="en-US" w:eastAsia="ko-KR"/>
        </w:rPr>
        <w:t xml:space="preserve"> based on CBR.</w:t>
      </w:r>
    </w:p>
    <w:p w14:paraId="4516046B" w14:textId="5A468415" w:rsidR="00F93646" w:rsidRPr="009A02C3" w:rsidRDefault="00F93646" w:rsidP="00F93646">
      <w:pPr>
        <w:jc w:val="both"/>
        <w:rPr>
          <w:b/>
          <w:lang w:val="en-US" w:eastAsia="ko-KR"/>
        </w:rPr>
      </w:pPr>
      <w:r w:rsidRPr="009A02C3">
        <w:rPr>
          <w:rFonts w:hint="eastAsia"/>
          <w:b/>
          <w:lang w:val="en-US" w:eastAsia="ko-KR"/>
        </w:rPr>
        <w:t>Observation</w:t>
      </w:r>
      <w:r>
        <w:rPr>
          <w:b/>
          <w:lang w:val="en-US" w:eastAsia="ko-KR"/>
        </w:rPr>
        <w:t xml:space="preserve"> 1</w:t>
      </w:r>
      <w:r w:rsidRPr="009A02C3">
        <w:rPr>
          <w:b/>
          <w:lang w:val="en-US" w:eastAsia="ko-KR"/>
        </w:rPr>
        <w:t>. When it comes to this working assumption, it is ambiguous when UE can use the RB set/resource pool for which consistent LBT failure has been declared. So RAN2 can discuss this issue. For example, when consistent LBT Failure is declared, a timer is started, and when the timer expires, the UE can reuse this RB set again. Alternatively, the UE can determine whether to reuse the RB set/resource pool based on CBR.</w:t>
      </w:r>
      <w:r w:rsidRPr="009A02C3">
        <w:rPr>
          <w:rFonts w:hint="eastAsia"/>
          <w:b/>
          <w:lang w:val="en-US" w:eastAsia="ko-KR"/>
        </w:rPr>
        <w:t xml:space="preserve"> </w:t>
      </w:r>
    </w:p>
    <w:p w14:paraId="5E037C76" w14:textId="4BA066CB" w:rsidR="00F93646" w:rsidRPr="00F93646" w:rsidRDefault="00F93646" w:rsidP="007B5B1D">
      <w:pPr>
        <w:jc w:val="both"/>
        <w:rPr>
          <w:rFonts w:eastAsia="맑은 고딕"/>
          <w:sz w:val="28"/>
          <w:szCs w:val="28"/>
          <w:lang w:val="en-US" w:eastAsia="ko-KR"/>
        </w:rPr>
      </w:pPr>
      <w:r w:rsidRPr="009A02C3">
        <w:rPr>
          <w:b/>
          <w:lang w:val="en-US" w:eastAsia="ko-KR"/>
        </w:rPr>
        <w:t>Proposal</w:t>
      </w:r>
      <w:r>
        <w:rPr>
          <w:b/>
          <w:lang w:val="en-US" w:eastAsia="ko-KR"/>
        </w:rPr>
        <w:t xml:space="preserve"> 1</w:t>
      </w:r>
      <w:r>
        <w:rPr>
          <w:lang w:val="en-US" w:eastAsia="ko-KR"/>
        </w:rPr>
        <w:t xml:space="preserve">. </w:t>
      </w:r>
      <w:r w:rsidRPr="00B84C7A">
        <w:rPr>
          <w:b/>
          <w:lang w:val="en-US" w:eastAsia="ko-KR"/>
        </w:rPr>
        <w:t>RAN2 can discuss when UE can reuse the RB set</w:t>
      </w:r>
      <w:r>
        <w:rPr>
          <w:b/>
          <w:lang w:val="en-US" w:eastAsia="ko-KR"/>
        </w:rPr>
        <w:t>/resource pool</w:t>
      </w:r>
      <w:r w:rsidRPr="00B84C7A">
        <w:rPr>
          <w:b/>
          <w:lang w:val="en-US" w:eastAsia="ko-KR"/>
        </w:rPr>
        <w:t xml:space="preserve"> for which consistent LBT failure has been declared.</w:t>
      </w:r>
    </w:p>
    <w:p w14:paraId="75D7FFDD" w14:textId="5B46503D"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2007CD">
        <w:rPr>
          <w:rFonts w:eastAsia="맑은 고딕"/>
          <w:sz w:val="28"/>
          <w:szCs w:val="28"/>
          <w:lang w:eastAsia="ko-KR"/>
        </w:rPr>
        <w:t>2</w:t>
      </w:r>
      <w:bookmarkStart w:id="0" w:name="_GoBack"/>
      <w:bookmarkEnd w:id="0"/>
      <w:r w:rsidRPr="003A080C">
        <w:rPr>
          <w:rFonts w:eastAsia="맑은 고딕" w:hint="eastAsia"/>
          <w:sz w:val="28"/>
          <w:szCs w:val="28"/>
          <w:lang w:eastAsia="ko-KR"/>
        </w:rPr>
        <w:t xml:space="preserve"> </w:t>
      </w:r>
      <w:r w:rsidR="009E4931">
        <w:rPr>
          <w:rFonts w:eastAsia="맑은 고딕"/>
          <w:sz w:val="28"/>
          <w:szCs w:val="28"/>
          <w:lang w:eastAsia="ko-KR"/>
        </w:rPr>
        <w:t>DTX &amp; LBT failure of PSFCH transmission</w:t>
      </w:r>
      <w:r>
        <w:rPr>
          <w:rFonts w:eastAsia="맑은 고딕"/>
          <w:sz w:val="28"/>
          <w:szCs w:val="28"/>
          <w:lang w:eastAsia="ko-KR"/>
        </w:rPr>
        <w:t xml:space="preserve"> </w:t>
      </w:r>
    </w:p>
    <w:p w14:paraId="2B0262FA" w14:textId="7E1B9DE2" w:rsidR="00D63B1C" w:rsidRDefault="00D63B1C" w:rsidP="00E85C61">
      <w:pPr>
        <w:rPr>
          <w:lang w:val="en-US" w:eastAsia="ko-KR"/>
        </w:rPr>
      </w:pPr>
      <w:r w:rsidRPr="00D63B1C">
        <w:rPr>
          <w:lang w:val="en-US" w:eastAsia="ko-KR"/>
        </w:rPr>
        <w:t>In SL-U, RX UE may not be able to transmit PSFCH due to LBT failure. However, the TX UE cannot distinguish PSFCH transmission failure due to LBT failure. That is, in SL-U, a problem in which the TX UE frequently increases the DTX count may occur.</w:t>
      </w:r>
    </w:p>
    <w:p w14:paraId="0EEC457A" w14:textId="44DB90A9" w:rsidR="00D63B1C" w:rsidRDefault="00D63B1C" w:rsidP="00D63B1C">
      <w:pPr>
        <w:rPr>
          <w:lang w:eastAsia="ko-KR"/>
        </w:rPr>
      </w:pPr>
      <w:r>
        <w:rPr>
          <w:lang w:eastAsia="ko-KR"/>
        </w:rPr>
        <w:t xml:space="preserve">For this issue, RAN2 can discuss </w:t>
      </w:r>
      <w:r w:rsidR="00BE06D2">
        <w:rPr>
          <w:lang w:eastAsia="ko-KR"/>
        </w:rPr>
        <w:t>three</w:t>
      </w:r>
      <w:r>
        <w:rPr>
          <w:lang w:eastAsia="ko-KR"/>
        </w:rPr>
        <w:t xml:space="preserve"> options.</w:t>
      </w:r>
    </w:p>
    <w:p w14:paraId="193216B0" w14:textId="13910057" w:rsidR="00D63B1C" w:rsidRDefault="00D63B1C" w:rsidP="00D63B1C">
      <w:pPr>
        <w:rPr>
          <w:lang w:eastAsia="ko-KR"/>
        </w:rPr>
      </w:pPr>
      <w:r>
        <w:rPr>
          <w:lang w:eastAsia="ko-KR"/>
        </w:rPr>
        <w:t xml:space="preserve">Option 1. </w:t>
      </w:r>
      <w:r w:rsidR="005605A4">
        <w:rPr>
          <w:lang w:eastAsia="ko-KR"/>
        </w:rPr>
        <w:t>RAN2 consider an enhancement that</w:t>
      </w:r>
      <w:r>
        <w:rPr>
          <w:lang w:eastAsia="ko-KR"/>
        </w:rPr>
        <w:t xml:space="preserve"> TX UE can perform LBT to distinguish PSFCH transmission failure due to LBT failure of the RX UE.</w:t>
      </w:r>
    </w:p>
    <w:p w14:paraId="0A8009A4" w14:textId="14817915" w:rsidR="00352BB3" w:rsidRDefault="00D63B1C" w:rsidP="00D63B1C">
      <w:pPr>
        <w:rPr>
          <w:lang w:eastAsia="ko-KR"/>
        </w:rPr>
      </w:pPr>
      <w:r>
        <w:rPr>
          <w:lang w:eastAsia="ko-KR"/>
        </w:rPr>
        <w:t>Option 2.</w:t>
      </w:r>
      <w:r w:rsidR="00352BB3">
        <w:rPr>
          <w:lang w:eastAsia="ko-KR"/>
        </w:rPr>
        <w:t xml:space="preserve"> </w:t>
      </w:r>
      <w:r w:rsidR="00352BB3">
        <w:rPr>
          <w:rFonts w:hint="eastAsia"/>
          <w:lang w:eastAsia="ko-KR"/>
        </w:rPr>
        <w:t xml:space="preserve">RAN2 can consider an assistance information of RX UE to distinguish between DTX and </w:t>
      </w:r>
      <w:r w:rsidR="00352BB3">
        <w:rPr>
          <w:lang w:eastAsia="ko-KR"/>
        </w:rPr>
        <w:t xml:space="preserve">LBT failure of PSFCH transmission. </w:t>
      </w:r>
      <w:r w:rsidR="00352BB3" w:rsidRPr="00352BB3">
        <w:rPr>
          <w:lang w:eastAsia="ko-KR"/>
        </w:rPr>
        <w:t>That is, the RX UE may inform the TX UE of the number of PSFCH transmission failures due to LBT failure using an RB set in which LBT</w:t>
      </w:r>
      <w:r w:rsidR="00352BB3">
        <w:rPr>
          <w:lang w:eastAsia="ko-KR"/>
        </w:rPr>
        <w:t xml:space="preserve"> failure</w:t>
      </w:r>
      <w:r w:rsidR="00352BB3" w:rsidRPr="00352BB3">
        <w:rPr>
          <w:lang w:eastAsia="ko-KR"/>
        </w:rPr>
        <w:t xml:space="preserve"> </w:t>
      </w:r>
      <w:r w:rsidR="009A4AED">
        <w:rPr>
          <w:lang w:eastAsia="ko-KR"/>
        </w:rPr>
        <w:t>did</w:t>
      </w:r>
      <w:r w:rsidR="00352BB3" w:rsidRPr="00352BB3">
        <w:rPr>
          <w:lang w:eastAsia="ko-KR"/>
        </w:rPr>
        <w:t xml:space="preserve"> not occur.</w:t>
      </w:r>
    </w:p>
    <w:p w14:paraId="26AE2C91" w14:textId="6B0DE1A0" w:rsidR="00BE06D2" w:rsidRDefault="00BE06D2" w:rsidP="00D63B1C">
      <w:pPr>
        <w:rPr>
          <w:lang w:eastAsia="ko-KR"/>
        </w:rPr>
      </w:pPr>
      <w:r>
        <w:rPr>
          <w:lang w:eastAsia="ko-KR"/>
        </w:rPr>
        <w:t>Option 3. RAN2 does not consider an enhancement that TX UE can perform LBT to distinguish PSFCH transmission failure due to LBT failure of the RX UE. In other words, if the TX UE does not receive the PSFCH, the DTX count is increased by 1.</w:t>
      </w:r>
    </w:p>
    <w:p w14:paraId="5EDE29BC" w14:textId="77777777" w:rsidR="00352BB3" w:rsidRDefault="00D63B1C" w:rsidP="00FF3220">
      <w:pPr>
        <w:rPr>
          <w:lang w:eastAsia="ko-KR"/>
        </w:rPr>
      </w:pPr>
      <w:r w:rsidRPr="00D63B1C">
        <w:rPr>
          <w:lang w:eastAsia="ko-KR"/>
        </w:rPr>
        <w:t>Option 1 can prevent</w:t>
      </w:r>
      <w:r w:rsidR="005605A4">
        <w:rPr>
          <w:lang w:eastAsia="ko-KR"/>
        </w:rPr>
        <w:t xml:space="preserve"> a frequent DTX count increasing behaviour</w:t>
      </w:r>
      <w:r w:rsidRPr="00D63B1C">
        <w:rPr>
          <w:lang w:eastAsia="ko-KR"/>
        </w:rPr>
        <w:t xml:space="preserve"> of the TX UE, but it is difficult to </w:t>
      </w:r>
      <w:r w:rsidR="005605A4">
        <w:rPr>
          <w:lang w:eastAsia="ko-KR"/>
        </w:rPr>
        <w:t>correctly</w:t>
      </w:r>
      <w:r w:rsidRPr="00D63B1C">
        <w:rPr>
          <w:lang w:eastAsia="ko-KR"/>
        </w:rPr>
        <w:t xml:space="preserve"> distinguish PSFCH transmission failure due to LBT failure of the RX UE. For example, the TX UE needs to know the </w:t>
      </w:r>
      <w:r w:rsidRPr="00D63B1C">
        <w:rPr>
          <w:lang w:eastAsia="ko-KR"/>
        </w:rPr>
        <w:lastRenderedPageBreak/>
        <w:t xml:space="preserve">SL-CAPC </w:t>
      </w:r>
      <w:r w:rsidR="005605A4">
        <w:rPr>
          <w:lang w:eastAsia="ko-KR"/>
        </w:rPr>
        <w:t xml:space="preserve">value </w:t>
      </w:r>
      <w:r w:rsidRPr="00D63B1C">
        <w:rPr>
          <w:lang w:eastAsia="ko-KR"/>
        </w:rPr>
        <w:t>related to the RX UE</w:t>
      </w:r>
      <w:r w:rsidR="005605A4">
        <w:rPr>
          <w:lang w:eastAsia="ko-KR"/>
        </w:rPr>
        <w:t>’s</w:t>
      </w:r>
      <w:r w:rsidRPr="00D63B1C">
        <w:rPr>
          <w:lang w:eastAsia="ko-KR"/>
        </w:rPr>
        <w:t xml:space="preserve"> PSFCH transmission to perform LBT, but the TX UE cannot know this information.</w:t>
      </w:r>
      <w:r w:rsidR="005605A4">
        <w:rPr>
          <w:lang w:eastAsia="ko-KR"/>
        </w:rPr>
        <w:t xml:space="preserve"> </w:t>
      </w:r>
    </w:p>
    <w:p w14:paraId="4D3DF006" w14:textId="37E081C6" w:rsidR="00D63B1C" w:rsidRDefault="00D63B1C" w:rsidP="00D63B1C">
      <w:pPr>
        <w:rPr>
          <w:lang w:eastAsia="ko-KR"/>
        </w:rPr>
      </w:pPr>
      <w:r w:rsidRPr="00D63B1C">
        <w:rPr>
          <w:lang w:val="en-US" w:eastAsia="ko-KR"/>
        </w:rPr>
        <w:t xml:space="preserve">In the case of Option </w:t>
      </w:r>
      <w:r w:rsidR="00BE06D2">
        <w:rPr>
          <w:lang w:val="en-US" w:eastAsia="ko-KR"/>
        </w:rPr>
        <w:t>3</w:t>
      </w:r>
      <w:r w:rsidRPr="00D63B1C">
        <w:rPr>
          <w:lang w:val="en-US" w:eastAsia="ko-KR"/>
        </w:rPr>
        <w:t>, the TX UE can frequently increase the DTX count. However, the probability of LBT failure can be reduced by sup</w:t>
      </w:r>
      <w:r w:rsidR="00DD7055">
        <w:rPr>
          <w:lang w:val="en-US" w:eastAsia="ko-KR"/>
        </w:rPr>
        <w:t xml:space="preserve">porting multiple PSFCH occasions </w:t>
      </w:r>
      <w:r w:rsidRPr="00D63B1C">
        <w:rPr>
          <w:lang w:val="en-US" w:eastAsia="ko-KR"/>
        </w:rPr>
        <w:t>under consideration in RAN1.</w:t>
      </w:r>
      <w:r w:rsidR="00A03481">
        <w:rPr>
          <w:lang w:val="en-US" w:eastAsia="ko-KR"/>
        </w:rPr>
        <w:t xml:space="preserve"> Multiple PSFCH opportuni</w:t>
      </w:r>
      <w:r w:rsidR="00075BE9">
        <w:rPr>
          <w:lang w:val="en-US" w:eastAsia="ko-KR"/>
        </w:rPr>
        <w:t>ties</w:t>
      </w:r>
      <w:r w:rsidR="00075BE9">
        <w:rPr>
          <w:lang w:eastAsia="ko-KR"/>
        </w:rPr>
        <w:t xml:space="preserve"> provide</w:t>
      </w:r>
      <w:r w:rsidR="00A03481" w:rsidRPr="00352BB3">
        <w:rPr>
          <w:lang w:eastAsia="ko-KR"/>
        </w:rPr>
        <w:t xml:space="preserve"> more opportunities for PSFCH transmission, but does not solve the problem of not distinguishing between DTX and LBT failure of the PSFCH.</w:t>
      </w:r>
    </w:p>
    <w:p w14:paraId="3ADF67F0" w14:textId="271225B3" w:rsidR="00075BE9" w:rsidRPr="009E4931" w:rsidRDefault="009E4931" w:rsidP="00D63B1C">
      <w:pPr>
        <w:rPr>
          <w:lang w:eastAsia="ko-KR"/>
        </w:rPr>
      </w:pPr>
      <w:r w:rsidRPr="009E4931">
        <w:rPr>
          <w:lang w:eastAsia="ko-KR"/>
        </w:rPr>
        <w:t>RAN2 determined the granularity of LBT indication as RB set. That is, when LBT occurs, the UE can continue transmission by using the resources of another RB set.</w:t>
      </w:r>
      <w:r>
        <w:rPr>
          <w:lang w:eastAsia="ko-KR"/>
        </w:rPr>
        <w:t xml:space="preserve"> T</w:t>
      </w:r>
      <w:r>
        <w:rPr>
          <w:rFonts w:hint="eastAsia"/>
          <w:lang w:eastAsia="ko-KR"/>
        </w:rPr>
        <w:t xml:space="preserve">hat </w:t>
      </w:r>
      <w:r>
        <w:rPr>
          <w:lang w:eastAsia="ko-KR"/>
        </w:rPr>
        <w:t xml:space="preserve">is, </w:t>
      </w:r>
      <w:r w:rsidRPr="00352BB3">
        <w:rPr>
          <w:lang w:eastAsia="ko-KR"/>
        </w:rPr>
        <w:t>the RX UE may inform the TX UE of the number of PSFCH transmission failures due to LBT failure using an RB set in which LBT</w:t>
      </w:r>
      <w:r>
        <w:rPr>
          <w:lang w:eastAsia="ko-KR"/>
        </w:rPr>
        <w:t xml:space="preserve"> failure</w:t>
      </w:r>
      <w:r w:rsidRPr="00352BB3">
        <w:rPr>
          <w:lang w:eastAsia="ko-KR"/>
        </w:rPr>
        <w:t xml:space="preserve"> </w:t>
      </w:r>
      <w:proofErr w:type="spellStart"/>
      <w:r>
        <w:rPr>
          <w:lang w:eastAsia="ko-KR"/>
        </w:rPr>
        <w:t>dit</w:t>
      </w:r>
      <w:proofErr w:type="spellEnd"/>
      <w:r w:rsidRPr="00352BB3">
        <w:rPr>
          <w:lang w:eastAsia="ko-KR"/>
        </w:rPr>
        <w:t xml:space="preserve"> not occur</w:t>
      </w:r>
      <w:r>
        <w:rPr>
          <w:lang w:eastAsia="ko-KR"/>
        </w:rPr>
        <w:t xml:space="preserve"> to help TX UE to distinguish the DTX and LBT failure of PSFCH</w:t>
      </w:r>
      <w:r w:rsidRPr="00352BB3">
        <w:rPr>
          <w:lang w:eastAsia="ko-KR"/>
        </w:rPr>
        <w:t>.</w:t>
      </w:r>
      <w:r w:rsidR="009A4AED">
        <w:rPr>
          <w:lang w:eastAsia="ko-KR"/>
        </w:rPr>
        <w:t xml:space="preserve"> From this point of view, we prefer option 2 to option 1 and option 3.</w:t>
      </w:r>
    </w:p>
    <w:p w14:paraId="5083B0E2" w14:textId="5DA963C3" w:rsidR="00FF3220" w:rsidRPr="00D63B1C" w:rsidRDefault="00D63B1C" w:rsidP="00D63B1C">
      <w:pPr>
        <w:rPr>
          <w:lang w:val="en-US" w:eastAsia="ko-KR"/>
        </w:rPr>
      </w:pPr>
      <w:r w:rsidRPr="00D63B1C">
        <w:rPr>
          <w:lang w:val="en-US" w:eastAsia="ko-KR"/>
        </w:rPr>
        <w:t xml:space="preserve">Considering these points, RAN2 </w:t>
      </w:r>
      <w:r w:rsidR="00DD7055">
        <w:rPr>
          <w:lang w:val="en-US" w:eastAsia="ko-KR"/>
        </w:rPr>
        <w:t>can</w:t>
      </w:r>
      <w:r w:rsidRPr="00D63B1C">
        <w:rPr>
          <w:lang w:val="en-US" w:eastAsia="ko-KR"/>
        </w:rPr>
        <w:t xml:space="preserve"> discuss whether</w:t>
      </w:r>
      <w:r w:rsidR="00BE06D2">
        <w:rPr>
          <w:lang w:val="en-US" w:eastAsia="ko-KR"/>
        </w:rPr>
        <w:t xml:space="preserve"> or how</w:t>
      </w:r>
      <w:r w:rsidRPr="00D63B1C">
        <w:rPr>
          <w:lang w:val="en-US" w:eastAsia="ko-KR"/>
        </w:rPr>
        <w:t xml:space="preserve"> to support the </w:t>
      </w:r>
      <w:r w:rsidR="00DD7055">
        <w:rPr>
          <w:lang w:val="en-US" w:eastAsia="ko-KR"/>
        </w:rPr>
        <w:t xml:space="preserve">TX UE procedure </w:t>
      </w:r>
      <w:r w:rsidRPr="00D63B1C">
        <w:rPr>
          <w:lang w:val="en-US" w:eastAsia="ko-KR"/>
        </w:rPr>
        <w:t>to distinguish PSFCH transmission failure due to the LBT failure of the RX UE.</w:t>
      </w:r>
    </w:p>
    <w:p w14:paraId="3E9CE0C8" w14:textId="1EB26495" w:rsidR="009A4AED" w:rsidRPr="009A4AED" w:rsidRDefault="003F4BC9" w:rsidP="009A4AED">
      <w:pPr>
        <w:rPr>
          <w:b/>
          <w:lang w:eastAsia="ko-KR"/>
        </w:rPr>
      </w:pPr>
      <w:r>
        <w:rPr>
          <w:rFonts w:hint="eastAsia"/>
          <w:b/>
          <w:lang w:eastAsia="ko-KR"/>
        </w:rPr>
        <w:t>Observation</w:t>
      </w:r>
      <w:r>
        <w:rPr>
          <w:b/>
          <w:lang w:eastAsia="ko-KR"/>
        </w:rPr>
        <w:t xml:space="preserve"> </w:t>
      </w:r>
      <w:r w:rsidR="00F93646">
        <w:rPr>
          <w:b/>
          <w:lang w:eastAsia="ko-KR"/>
        </w:rPr>
        <w:t>2</w:t>
      </w:r>
      <w:r w:rsidR="009A4AED" w:rsidRPr="009A4AED">
        <w:rPr>
          <w:b/>
          <w:lang w:eastAsia="ko-KR"/>
        </w:rPr>
        <w:t xml:space="preserve"> RAN2 consider an enhancement that TX UE can perform LBT to distinguish PSFCH transmission failure due to LBT failure of the RX UE.</w:t>
      </w:r>
    </w:p>
    <w:p w14:paraId="23683B7D" w14:textId="6059C847" w:rsidR="009A4AED" w:rsidRPr="009A4AED" w:rsidRDefault="009A4AED" w:rsidP="009A4AED">
      <w:pPr>
        <w:rPr>
          <w:b/>
          <w:lang w:eastAsia="ko-KR"/>
        </w:rPr>
      </w:pPr>
      <w:r>
        <w:rPr>
          <w:b/>
          <w:lang w:eastAsia="ko-KR"/>
        </w:rPr>
        <w:t>Observation</w:t>
      </w:r>
      <w:r w:rsidRPr="009A4AED">
        <w:rPr>
          <w:b/>
          <w:lang w:eastAsia="ko-KR"/>
        </w:rPr>
        <w:t xml:space="preserve"> </w:t>
      </w:r>
      <w:r w:rsidR="00F93646">
        <w:rPr>
          <w:b/>
          <w:lang w:eastAsia="ko-KR"/>
        </w:rPr>
        <w:t>3</w:t>
      </w:r>
      <w:r w:rsidRPr="009A4AED">
        <w:rPr>
          <w:b/>
          <w:lang w:eastAsia="ko-KR"/>
        </w:rPr>
        <w:t xml:space="preserve">. </w:t>
      </w:r>
      <w:r w:rsidRPr="009A4AED">
        <w:rPr>
          <w:rFonts w:hint="eastAsia"/>
          <w:b/>
          <w:lang w:eastAsia="ko-KR"/>
        </w:rPr>
        <w:t xml:space="preserve">RAN2 can consider an assistance information of RX UE to distinguish between DTX and </w:t>
      </w:r>
      <w:r w:rsidRPr="009A4AED">
        <w:rPr>
          <w:b/>
          <w:lang w:eastAsia="ko-KR"/>
        </w:rPr>
        <w:t>LBT failure of PSFCH transmission. That is, the RX UE may inform the TX UE of the number of PSFCH transmission failures due to LBT failure using an RB set in which LBT failure did not occur.</w:t>
      </w:r>
      <w:r>
        <w:rPr>
          <w:b/>
          <w:lang w:eastAsia="ko-KR"/>
        </w:rPr>
        <w:t xml:space="preserve"> </w:t>
      </w:r>
      <w:r w:rsidRPr="009A4AED">
        <w:rPr>
          <w:b/>
          <w:lang w:eastAsia="ko-KR"/>
        </w:rPr>
        <w:t>RAN2 determined the granularity of LBT indication as RB set. That is, when LBT occurs, the UE can continue transmission by using the resources of another RB set. T</w:t>
      </w:r>
      <w:r w:rsidRPr="009A4AED">
        <w:rPr>
          <w:rFonts w:hint="eastAsia"/>
          <w:b/>
          <w:lang w:eastAsia="ko-KR"/>
        </w:rPr>
        <w:t xml:space="preserve">hat </w:t>
      </w:r>
      <w:r w:rsidRPr="009A4AED">
        <w:rPr>
          <w:b/>
          <w:lang w:eastAsia="ko-KR"/>
        </w:rPr>
        <w:t xml:space="preserve">is, the RX UE may inform the TX UE of the number of PSFCH transmission failures due to LBT failure using an RB set in which LBT failure </w:t>
      </w:r>
      <w:proofErr w:type="spellStart"/>
      <w:r w:rsidRPr="009A4AED">
        <w:rPr>
          <w:b/>
          <w:lang w:eastAsia="ko-KR"/>
        </w:rPr>
        <w:t>dit</w:t>
      </w:r>
      <w:proofErr w:type="spellEnd"/>
      <w:r w:rsidRPr="009A4AED">
        <w:rPr>
          <w:b/>
          <w:lang w:eastAsia="ko-KR"/>
        </w:rPr>
        <w:t xml:space="preserve"> not occur to help TX UE to distinguish the DTX and LBT failure of PSFCH.</w:t>
      </w:r>
    </w:p>
    <w:p w14:paraId="25D66C56" w14:textId="3F7A76FE" w:rsidR="00715B44" w:rsidRPr="00FD4036" w:rsidRDefault="009A4AED" w:rsidP="009A4AED">
      <w:pPr>
        <w:rPr>
          <w:b/>
          <w:lang w:eastAsia="ko-KR"/>
        </w:rPr>
      </w:pPr>
      <w:r>
        <w:rPr>
          <w:b/>
          <w:lang w:eastAsia="ko-KR"/>
        </w:rPr>
        <w:t>Observation</w:t>
      </w:r>
      <w:r w:rsidRPr="009A4AED">
        <w:rPr>
          <w:b/>
          <w:lang w:eastAsia="ko-KR"/>
        </w:rPr>
        <w:t xml:space="preserve"> </w:t>
      </w:r>
      <w:r w:rsidR="00F93646">
        <w:rPr>
          <w:b/>
          <w:lang w:eastAsia="ko-KR"/>
        </w:rPr>
        <w:t>4</w:t>
      </w:r>
      <w:r w:rsidRPr="009A4AED">
        <w:rPr>
          <w:b/>
          <w:lang w:eastAsia="ko-KR"/>
        </w:rPr>
        <w:t>. RAN2 does not consider an enhancement that TX UE can perform LBT to distinguish PSFCH transmission failure due to LBT failure of the RX UE. In other words, if the TX UE does not receive the PSFCH, the DTX count is increased by 1.</w:t>
      </w:r>
      <w:r>
        <w:rPr>
          <w:b/>
          <w:lang w:eastAsia="ko-KR"/>
        </w:rPr>
        <w:t xml:space="preserve"> </w:t>
      </w:r>
      <w:r w:rsidRPr="009A4AED">
        <w:rPr>
          <w:b/>
          <w:lang w:eastAsia="ko-KR"/>
        </w:rPr>
        <w:t>In the case of this option, the TX UE can frequently increase the DTX count. However, the probability of LBT failure can be reduced by supporting multiple PSFCH occasions under consideration in RAN1. Multiple PSFCH opportunities provide more opportunities for PSFCH transmission, but does not solve the problem of not distinguishing between DTX and LBT failure of the PSFCH.</w:t>
      </w:r>
    </w:p>
    <w:p w14:paraId="190993F8" w14:textId="071534AD" w:rsidR="002E7D3E" w:rsidRPr="002E7D3E" w:rsidRDefault="00C16202" w:rsidP="002E7D3E">
      <w:pPr>
        <w:jc w:val="both"/>
        <w:rPr>
          <w:b/>
          <w:lang w:eastAsia="ko-KR"/>
        </w:rPr>
      </w:pPr>
      <w:r>
        <w:rPr>
          <w:rFonts w:hint="eastAsia"/>
          <w:b/>
          <w:lang w:eastAsia="ko-KR"/>
        </w:rPr>
        <w:t xml:space="preserve">Proposal </w:t>
      </w:r>
      <w:r w:rsidR="00F93646">
        <w:rPr>
          <w:b/>
          <w:lang w:eastAsia="ko-KR"/>
        </w:rPr>
        <w:t>2</w:t>
      </w:r>
      <w:r w:rsidR="0006508A" w:rsidRPr="0006508A">
        <w:rPr>
          <w:b/>
          <w:lang w:eastAsia="ko-KR"/>
        </w:rPr>
        <w:t>.</w:t>
      </w:r>
      <w:r w:rsidR="006D67A4" w:rsidRPr="006D67A4">
        <w:rPr>
          <w:b/>
          <w:lang w:eastAsia="ko-KR"/>
        </w:rPr>
        <w:t xml:space="preserve"> RAN2 can discuss whether to support the TX UE procedure to distinguish PSFCH transmission failure due to the LBT failure of the RX UE.</w:t>
      </w:r>
    </w:p>
    <w:p w14:paraId="1EE6BC10" w14:textId="185FBC47" w:rsidR="00113A10" w:rsidRPr="003A080C" w:rsidRDefault="00113A10" w:rsidP="00113A1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3</w:t>
      </w:r>
      <w:r w:rsidRPr="003A080C">
        <w:rPr>
          <w:rFonts w:eastAsia="맑은 고딕" w:hint="eastAsia"/>
          <w:sz w:val="28"/>
          <w:szCs w:val="28"/>
          <w:lang w:eastAsia="ko-KR"/>
        </w:rPr>
        <w:t xml:space="preserve"> </w:t>
      </w:r>
      <w:r w:rsidR="00F614C7">
        <w:rPr>
          <w:rFonts w:eastAsia="맑은 고딕"/>
          <w:sz w:val="28"/>
          <w:szCs w:val="28"/>
          <w:lang w:eastAsia="ko-KR"/>
        </w:rPr>
        <w:t>LBT &amp; Resource (re-)selection</w:t>
      </w:r>
      <w:r>
        <w:rPr>
          <w:rFonts w:eastAsia="맑은 고딕"/>
          <w:sz w:val="28"/>
          <w:szCs w:val="28"/>
          <w:lang w:eastAsia="ko-KR"/>
        </w:rPr>
        <w:t xml:space="preserve"> </w:t>
      </w:r>
    </w:p>
    <w:p w14:paraId="0DDB316F" w14:textId="370839AD" w:rsidR="00F662BB" w:rsidRDefault="00C11FD2" w:rsidP="00113A10">
      <w:pPr>
        <w:jc w:val="both"/>
        <w:rPr>
          <w:lang w:val="en-US" w:eastAsia="ko-KR"/>
        </w:rPr>
      </w:pPr>
      <w:r w:rsidRPr="00C11FD2">
        <w:rPr>
          <w:lang w:val="en-US" w:eastAsia="ko-KR"/>
        </w:rPr>
        <w:t xml:space="preserve">At the last meeting, RAN2 made the following agreement regarding LBT and resource </w:t>
      </w:r>
      <w:r>
        <w:rPr>
          <w:lang w:val="en-US" w:eastAsia="ko-KR"/>
        </w:rPr>
        <w:t>(re-)</w:t>
      </w:r>
      <w:r w:rsidRPr="00C11FD2">
        <w:rPr>
          <w:lang w:val="en-US" w:eastAsia="ko-KR"/>
        </w:rPr>
        <w:t>selection.</w:t>
      </w:r>
      <w:r>
        <w:rPr>
          <w:lang w:val="en-US" w:eastAsia="ko-KR"/>
        </w:rPr>
        <w:t xml:space="preserve"> </w:t>
      </w:r>
    </w:p>
    <w:tbl>
      <w:tblPr>
        <w:tblStyle w:val="af4"/>
        <w:tblW w:w="0" w:type="auto"/>
        <w:tblLook w:val="04A0" w:firstRow="1" w:lastRow="0" w:firstColumn="1" w:lastColumn="0" w:noHBand="0" w:noVBand="1"/>
      </w:tblPr>
      <w:tblGrid>
        <w:gridCol w:w="9631"/>
      </w:tblGrid>
      <w:tr w:rsidR="00C11FD2" w14:paraId="7A4DA9BE" w14:textId="77777777" w:rsidTr="00C11FD2">
        <w:tc>
          <w:tcPr>
            <w:tcW w:w="9631" w:type="dxa"/>
          </w:tcPr>
          <w:p w14:paraId="48D04E03" w14:textId="6B702D30" w:rsidR="00C11FD2" w:rsidRPr="00C11FD2" w:rsidRDefault="00C11FD2" w:rsidP="00C11FD2">
            <w:pPr>
              <w:spacing w:after="0"/>
              <w:rPr>
                <w:lang w:eastAsia="ko-KR"/>
              </w:rPr>
            </w:pPr>
            <w:r w:rsidRPr="00C11FD2">
              <w:rPr>
                <w:rFonts w:eastAsiaTheme="minorEastAsia"/>
                <w:b/>
                <w:lang w:val="en-US" w:eastAsia="ko-KR"/>
              </w:rPr>
              <w:t>Agreement</w:t>
            </w:r>
            <w:r>
              <w:rPr>
                <w:rFonts w:eastAsiaTheme="minorEastAsia"/>
                <w:lang w:val="en-US" w:eastAsia="ko-KR"/>
              </w:rPr>
              <w:t xml:space="preserve">: </w:t>
            </w:r>
            <w:r w:rsidRPr="00945F34">
              <w:rPr>
                <w:rFonts w:eastAsiaTheme="minorEastAsia"/>
                <w:lang w:eastAsia="ko-KR"/>
              </w:rPr>
              <w:t>RAN2 will study how MAC performs resource (re)selection with the consideration of LBT impact to its own candidate resource (intra-UE case).</w:t>
            </w:r>
          </w:p>
        </w:tc>
      </w:tr>
    </w:tbl>
    <w:p w14:paraId="695FC28F" w14:textId="5A6DCA43" w:rsidR="00C11FD2" w:rsidRDefault="00C11FD2" w:rsidP="00113A10">
      <w:pPr>
        <w:jc w:val="both"/>
        <w:rPr>
          <w:lang w:val="en-US" w:eastAsia="ko-KR"/>
        </w:rPr>
      </w:pPr>
    </w:p>
    <w:p w14:paraId="492BA11A" w14:textId="5638763E" w:rsidR="00756ED9" w:rsidRDefault="00756ED9" w:rsidP="00113A10">
      <w:pPr>
        <w:jc w:val="both"/>
        <w:rPr>
          <w:lang w:val="en-US" w:eastAsia="ko-KR"/>
        </w:rPr>
      </w:pPr>
      <w:r w:rsidRPr="00756ED9">
        <w:rPr>
          <w:lang w:val="en-US" w:eastAsia="ko-KR"/>
        </w:rPr>
        <w:t xml:space="preserve">UE can consider the following </w:t>
      </w:r>
      <w:r>
        <w:rPr>
          <w:lang w:val="en-US" w:eastAsia="ko-KR"/>
        </w:rPr>
        <w:t>behavior</w:t>
      </w:r>
      <w:r w:rsidRPr="00756ED9">
        <w:rPr>
          <w:lang w:val="en-US" w:eastAsia="ko-KR"/>
        </w:rPr>
        <w:t>s to prevent</w:t>
      </w:r>
      <w:r>
        <w:rPr>
          <w:lang w:val="en-US" w:eastAsia="ko-KR"/>
        </w:rPr>
        <w:t xml:space="preserve"> LBT </w:t>
      </w:r>
      <w:r w:rsidRPr="00756ED9">
        <w:rPr>
          <w:lang w:val="en-US" w:eastAsia="ko-KR"/>
        </w:rPr>
        <w:t xml:space="preserve">failure caused by performing LBT </w:t>
      </w:r>
      <w:r>
        <w:rPr>
          <w:lang w:val="en-US" w:eastAsia="ko-KR"/>
        </w:rPr>
        <w:t xml:space="preserve">at </w:t>
      </w:r>
      <w:proofErr w:type="spellStart"/>
      <w:r>
        <w:rPr>
          <w:lang w:val="en-US" w:eastAsia="ko-KR"/>
        </w:rPr>
        <w:t>sidelink</w:t>
      </w:r>
      <w:proofErr w:type="spellEnd"/>
      <w:r>
        <w:rPr>
          <w:lang w:val="en-US" w:eastAsia="ko-KR"/>
        </w:rPr>
        <w:t xml:space="preserve"> grant randomly selected from </w:t>
      </w:r>
      <w:r w:rsidRPr="00756ED9">
        <w:rPr>
          <w:lang w:val="en-US" w:eastAsia="ko-KR"/>
        </w:rPr>
        <w:t>its own candidate resource.</w:t>
      </w:r>
    </w:p>
    <w:p w14:paraId="4F1D0F40" w14:textId="0532ECA5" w:rsidR="00FE1A14" w:rsidRDefault="00FE1A14" w:rsidP="00FE1A14">
      <w:r w:rsidRPr="00FE1A14">
        <w:rPr>
          <w:lang w:val="en-US" w:eastAsia="ko-KR"/>
        </w:rPr>
        <w:t>-</w:t>
      </w:r>
      <w:r>
        <w:t xml:space="preserve"> </w:t>
      </w:r>
      <w:r w:rsidRPr="00FE1A14">
        <w:t xml:space="preserve">The UE </w:t>
      </w:r>
      <w:r>
        <w:t>can</w:t>
      </w:r>
      <w:r w:rsidRPr="00FE1A14">
        <w:t xml:space="preserve"> trigger a resource </w:t>
      </w:r>
      <w:r>
        <w:t>(</w:t>
      </w:r>
      <w:r w:rsidRPr="00FE1A14">
        <w:t>re</w:t>
      </w:r>
      <w:r>
        <w:t xml:space="preserve">-) </w:t>
      </w:r>
      <w:r w:rsidRPr="00FE1A14">
        <w:t xml:space="preserve">selection when LBT </w:t>
      </w:r>
      <w:r>
        <w:rPr>
          <w:lang w:eastAsia="ko-KR"/>
        </w:rPr>
        <w:t xml:space="preserve">duration </w:t>
      </w:r>
      <w:r>
        <w:t xml:space="preserve">using the selected </w:t>
      </w:r>
      <w:proofErr w:type="spellStart"/>
      <w:r>
        <w:t>s</w:t>
      </w:r>
      <w:r w:rsidRPr="00FE1A14">
        <w:t>idelink</w:t>
      </w:r>
      <w:proofErr w:type="spellEnd"/>
      <w:r w:rsidRPr="00FE1A14">
        <w:t xml:space="preserve"> Grant for SL TB transmission overlaps with </w:t>
      </w:r>
      <w:r>
        <w:rPr>
          <w:lang w:eastAsia="ko-KR"/>
        </w:rPr>
        <w:t xml:space="preserve">transmitting symbols of </w:t>
      </w:r>
      <w:r w:rsidRPr="00FE1A14">
        <w:t>the reserved resource of other UE.</w:t>
      </w:r>
    </w:p>
    <w:p w14:paraId="0DAD2B4B" w14:textId="7F530C6F" w:rsidR="00FE1A14" w:rsidRDefault="00FE1A14" w:rsidP="00FE1A14">
      <w:r>
        <w:t xml:space="preserve">- </w:t>
      </w:r>
      <w:r w:rsidRPr="00FE1A14">
        <w:t xml:space="preserve">The UE </w:t>
      </w:r>
      <w:r>
        <w:t>cam</w:t>
      </w:r>
      <w:r w:rsidRPr="00FE1A14">
        <w:t xml:space="preserve"> transmit SL TB using a </w:t>
      </w:r>
      <w:r>
        <w:t>selected</w:t>
      </w:r>
      <w:r w:rsidRPr="00FE1A14">
        <w:t xml:space="preserve"> </w:t>
      </w:r>
      <w:proofErr w:type="spellStart"/>
      <w:r w:rsidRPr="00FE1A14">
        <w:t>sidelink</w:t>
      </w:r>
      <w:proofErr w:type="spellEnd"/>
      <w:r w:rsidRPr="00FE1A14">
        <w:t xml:space="preserve"> grant if the LBT </w:t>
      </w:r>
      <w:r>
        <w:t>duration</w:t>
      </w:r>
      <w:r w:rsidRPr="00FE1A14">
        <w:t xml:space="preserve"> using the select</w:t>
      </w:r>
      <w:r>
        <w:t>ed</w:t>
      </w:r>
      <w:r w:rsidRPr="00FE1A14">
        <w:t xml:space="preserve"> </w:t>
      </w:r>
      <w:proofErr w:type="spellStart"/>
      <w:r w:rsidRPr="00FE1A14">
        <w:t>sidelink</w:t>
      </w:r>
      <w:proofErr w:type="spellEnd"/>
      <w:r w:rsidRPr="00FE1A14">
        <w:t xml:space="preserve"> grant for SL TB transmission does not overlap with </w:t>
      </w:r>
      <w:r>
        <w:t xml:space="preserve">transmitting symbols of </w:t>
      </w:r>
      <w:r w:rsidRPr="00FE1A14">
        <w:t>the reserved resource of other UE.</w:t>
      </w:r>
    </w:p>
    <w:p w14:paraId="091511DF" w14:textId="68C4D7BD" w:rsidR="001214AC" w:rsidRPr="001214AC" w:rsidRDefault="001214AC" w:rsidP="00FE1A14">
      <w:pPr>
        <w:rPr>
          <w:rFonts w:eastAsiaTheme="minorHAnsi"/>
          <w:noProof/>
          <w:sz w:val="22"/>
          <w:lang w:eastAsia="ko-KR"/>
        </w:rPr>
      </w:pPr>
      <w:r>
        <w:rPr>
          <w:lang w:eastAsia="ko-KR"/>
        </w:rPr>
        <w:t xml:space="preserve">- </w:t>
      </w:r>
      <w:r w:rsidRPr="001214AC">
        <w:rPr>
          <w:lang w:eastAsia="ko-KR"/>
        </w:rPr>
        <w:t>If UE overhears SCI of other UE</w:t>
      </w:r>
      <w:r>
        <w:rPr>
          <w:lang w:eastAsia="ko-KR"/>
        </w:rPr>
        <w:t>(s</w:t>
      </w:r>
      <w:r>
        <w:rPr>
          <w:rFonts w:hint="eastAsia"/>
          <w:lang w:eastAsia="ko-KR"/>
        </w:rPr>
        <w:t>)</w:t>
      </w:r>
      <w:r w:rsidRPr="001214AC">
        <w:rPr>
          <w:lang w:eastAsia="ko-KR"/>
        </w:rPr>
        <w:t xml:space="preserve"> and the</w:t>
      </w:r>
      <w:r>
        <w:rPr>
          <w:lang w:eastAsia="ko-KR"/>
        </w:rPr>
        <w:t xml:space="preserve"> </w:t>
      </w:r>
      <w:proofErr w:type="spellStart"/>
      <w:r>
        <w:rPr>
          <w:lang w:eastAsia="ko-KR"/>
        </w:rPr>
        <w:t>sl</w:t>
      </w:r>
      <w:proofErr w:type="spellEnd"/>
      <w:r>
        <w:rPr>
          <w:lang w:eastAsia="ko-KR"/>
        </w:rPr>
        <w:t>-</w:t>
      </w:r>
      <w:r w:rsidRPr="001214AC">
        <w:rPr>
          <w:lang w:eastAsia="ko-KR"/>
        </w:rPr>
        <w:t xml:space="preserve"> priority associated with the </w:t>
      </w:r>
      <w:r>
        <w:rPr>
          <w:lang w:eastAsia="ko-KR"/>
        </w:rPr>
        <w:t xml:space="preserve">reserved </w:t>
      </w:r>
      <w:r w:rsidRPr="001214AC">
        <w:rPr>
          <w:lang w:eastAsia="ko-KR"/>
        </w:rPr>
        <w:t>resource by other UE</w:t>
      </w:r>
      <w:r>
        <w:rPr>
          <w:lang w:eastAsia="ko-KR"/>
        </w:rPr>
        <w:t>(s)</w:t>
      </w:r>
      <w:r w:rsidRPr="001214AC">
        <w:rPr>
          <w:lang w:eastAsia="ko-KR"/>
        </w:rPr>
        <w:t xml:space="preserve"> is lower than the priority associated with </w:t>
      </w:r>
      <w:r>
        <w:rPr>
          <w:lang w:eastAsia="ko-KR"/>
        </w:rPr>
        <w:t>the reserved</w:t>
      </w:r>
      <w:r w:rsidRPr="001214AC">
        <w:rPr>
          <w:lang w:eastAsia="ko-KR"/>
        </w:rPr>
        <w:t xml:space="preserve"> resource by the UE, the </w:t>
      </w:r>
      <w:r>
        <w:rPr>
          <w:lang w:eastAsia="ko-KR"/>
        </w:rPr>
        <w:t xml:space="preserve">reserved </w:t>
      </w:r>
      <w:r w:rsidRPr="001214AC">
        <w:rPr>
          <w:lang w:eastAsia="ko-KR"/>
        </w:rPr>
        <w:t xml:space="preserve">resource by the UE can be used. Otherwise, the UE may trigger </w:t>
      </w:r>
      <w:r>
        <w:rPr>
          <w:lang w:eastAsia="ko-KR"/>
        </w:rPr>
        <w:t xml:space="preserve">the </w:t>
      </w:r>
      <w:r w:rsidRPr="001214AC">
        <w:rPr>
          <w:lang w:eastAsia="ko-KR"/>
        </w:rPr>
        <w:t xml:space="preserve">resource </w:t>
      </w:r>
      <w:r>
        <w:rPr>
          <w:lang w:eastAsia="ko-KR"/>
        </w:rPr>
        <w:t>(</w:t>
      </w:r>
      <w:r w:rsidRPr="001214AC">
        <w:rPr>
          <w:lang w:eastAsia="ko-KR"/>
        </w:rPr>
        <w:t>re</w:t>
      </w:r>
      <w:r>
        <w:rPr>
          <w:lang w:eastAsia="ko-KR"/>
        </w:rPr>
        <w:t xml:space="preserve">-) </w:t>
      </w:r>
      <w:r w:rsidRPr="001214AC">
        <w:rPr>
          <w:lang w:eastAsia="ko-KR"/>
        </w:rPr>
        <w:t>selection</w:t>
      </w:r>
      <w:r>
        <w:rPr>
          <w:lang w:eastAsia="ko-KR"/>
        </w:rPr>
        <w:t xml:space="preserve"> procedure</w:t>
      </w:r>
      <w:r w:rsidRPr="001214AC">
        <w:rPr>
          <w:lang w:eastAsia="ko-KR"/>
        </w:rPr>
        <w:t>.</w:t>
      </w:r>
    </w:p>
    <w:p w14:paraId="230FAB2F" w14:textId="77777777" w:rsidR="001214AC" w:rsidRPr="001214AC" w:rsidRDefault="001214AC" w:rsidP="001214AC">
      <w:pPr>
        <w:jc w:val="both"/>
        <w:rPr>
          <w:b/>
          <w:lang w:val="en-US" w:eastAsia="ko-KR"/>
        </w:rPr>
      </w:pPr>
      <w:r w:rsidRPr="001214AC">
        <w:rPr>
          <w:b/>
          <w:lang w:eastAsia="ko-KR"/>
        </w:rPr>
        <w:t xml:space="preserve">Observation 5. </w:t>
      </w:r>
      <w:r w:rsidRPr="001214AC">
        <w:rPr>
          <w:b/>
          <w:lang w:val="en-US" w:eastAsia="ko-KR"/>
        </w:rPr>
        <w:t xml:space="preserve">UE can consider the following behaviors to prevent LBT failure caused by performing LBT at </w:t>
      </w:r>
      <w:proofErr w:type="spellStart"/>
      <w:r w:rsidRPr="001214AC">
        <w:rPr>
          <w:b/>
          <w:lang w:val="en-US" w:eastAsia="ko-KR"/>
        </w:rPr>
        <w:t>sidelink</w:t>
      </w:r>
      <w:proofErr w:type="spellEnd"/>
      <w:r w:rsidRPr="001214AC">
        <w:rPr>
          <w:b/>
          <w:lang w:val="en-US" w:eastAsia="ko-KR"/>
        </w:rPr>
        <w:t xml:space="preserve"> grant randomly selected from its own candidate resource.</w:t>
      </w:r>
    </w:p>
    <w:p w14:paraId="2B26FB13" w14:textId="53DDE406" w:rsidR="001214AC" w:rsidRPr="001214AC" w:rsidRDefault="001214AC" w:rsidP="001214AC">
      <w:pPr>
        <w:rPr>
          <w:b/>
        </w:rPr>
      </w:pPr>
      <w:r w:rsidRPr="001214AC">
        <w:rPr>
          <w:b/>
          <w:lang w:val="en-US" w:eastAsia="ko-KR"/>
        </w:rPr>
        <w:t>-</w:t>
      </w:r>
      <w:r w:rsidRPr="001214AC">
        <w:rPr>
          <w:b/>
        </w:rPr>
        <w:t xml:space="preserve"> The UE can trigger a resource (re-) selection when LBT </w:t>
      </w:r>
      <w:r w:rsidRPr="001214AC">
        <w:rPr>
          <w:b/>
          <w:lang w:eastAsia="ko-KR"/>
        </w:rPr>
        <w:t xml:space="preserve">duration </w:t>
      </w:r>
      <w:r w:rsidRPr="001214AC">
        <w:rPr>
          <w:b/>
        </w:rPr>
        <w:t xml:space="preserve">using the selected </w:t>
      </w:r>
      <w:proofErr w:type="spellStart"/>
      <w:r w:rsidRPr="001214AC">
        <w:rPr>
          <w:b/>
        </w:rPr>
        <w:t>sidelink</w:t>
      </w:r>
      <w:proofErr w:type="spellEnd"/>
      <w:r w:rsidRPr="001214AC">
        <w:rPr>
          <w:b/>
        </w:rPr>
        <w:t xml:space="preserve"> </w:t>
      </w:r>
      <w:r w:rsidR="00C623DC">
        <w:rPr>
          <w:b/>
        </w:rPr>
        <w:t>g</w:t>
      </w:r>
      <w:r w:rsidRPr="001214AC">
        <w:rPr>
          <w:b/>
        </w:rPr>
        <w:t xml:space="preserve">rant for SL TB transmission overlaps with </w:t>
      </w:r>
      <w:r w:rsidRPr="001214AC">
        <w:rPr>
          <w:b/>
          <w:lang w:eastAsia="ko-KR"/>
        </w:rPr>
        <w:t xml:space="preserve">transmitting symbols of </w:t>
      </w:r>
      <w:r w:rsidRPr="001214AC">
        <w:rPr>
          <w:b/>
        </w:rPr>
        <w:t>the reserved resource of other UE.</w:t>
      </w:r>
    </w:p>
    <w:p w14:paraId="117AC8F1" w14:textId="77777777" w:rsidR="001214AC" w:rsidRPr="001214AC" w:rsidRDefault="001214AC" w:rsidP="001214AC">
      <w:pPr>
        <w:rPr>
          <w:b/>
        </w:rPr>
      </w:pPr>
      <w:r w:rsidRPr="001214AC">
        <w:rPr>
          <w:b/>
        </w:rPr>
        <w:lastRenderedPageBreak/>
        <w:t xml:space="preserve">- The UE cam transmit SL TB using a selected </w:t>
      </w:r>
      <w:proofErr w:type="spellStart"/>
      <w:r w:rsidRPr="001214AC">
        <w:rPr>
          <w:b/>
        </w:rPr>
        <w:t>sidelink</w:t>
      </w:r>
      <w:proofErr w:type="spellEnd"/>
      <w:r w:rsidRPr="001214AC">
        <w:rPr>
          <w:b/>
        </w:rPr>
        <w:t xml:space="preserve"> grant if the LBT duration using the selected </w:t>
      </w:r>
      <w:proofErr w:type="spellStart"/>
      <w:r w:rsidRPr="001214AC">
        <w:rPr>
          <w:b/>
        </w:rPr>
        <w:t>sidelink</w:t>
      </w:r>
      <w:proofErr w:type="spellEnd"/>
      <w:r w:rsidRPr="001214AC">
        <w:rPr>
          <w:b/>
        </w:rPr>
        <w:t xml:space="preserve"> grant for SL TB transmission does not overlap with transmitting symbols of the reserved resource of other UE.</w:t>
      </w:r>
    </w:p>
    <w:p w14:paraId="6E68907B" w14:textId="2E7B9281" w:rsidR="001214AC" w:rsidRPr="001214AC" w:rsidRDefault="001214AC" w:rsidP="001214AC">
      <w:pPr>
        <w:rPr>
          <w:b/>
          <w:lang w:eastAsia="ko-KR"/>
        </w:rPr>
      </w:pPr>
      <w:r w:rsidRPr="001214AC">
        <w:rPr>
          <w:b/>
          <w:lang w:eastAsia="ko-KR"/>
        </w:rPr>
        <w:t>- If UE overhears SCI of other UE(s</w:t>
      </w:r>
      <w:r w:rsidRPr="001214AC">
        <w:rPr>
          <w:rFonts w:hint="eastAsia"/>
          <w:b/>
          <w:lang w:eastAsia="ko-KR"/>
        </w:rPr>
        <w:t>)</w:t>
      </w:r>
      <w:r w:rsidRPr="001214AC">
        <w:rPr>
          <w:b/>
          <w:lang w:eastAsia="ko-KR"/>
        </w:rPr>
        <w:t xml:space="preserve"> and the </w:t>
      </w:r>
      <w:proofErr w:type="spellStart"/>
      <w:r w:rsidRPr="001214AC">
        <w:rPr>
          <w:b/>
          <w:lang w:eastAsia="ko-KR"/>
        </w:rPr>
        <w:t>sl</w:t>
      </w:r>
      <w:proofErr w:type="spellEnd"/>
      <w:r w:rsidRPr="001214AC">
        <w:rPr>
          <w:b/>
          <w:lang w:eastAsia="ko-KR"/>
        </w:rPr>
        <w:t>- priority associated with the reserved resource by other UE(s) is lower than the priority associated with the reserved resource by the UE, the reserved resource by the UE can be used. Otherwise, the UE may trigger the resource (re-) selection procedure.</w:t>
      </w:r>
    </w:p>
    <w:p w14:paraId="4FF00BE1" w14:textId="0193EED1" w:rsidR="001214AC" w:rsidRDefault="001214AC" w:rsidP="00C623DC">
      <w:pPr>
        <w:spacing w:before="60" w:after="0"/>
        <w:rPr>
          <w:b/>
        </w:rPr>
      </w:pPr>
      <w:r>
        <w:rPr>
          <w:rFonts w:hint="eastAsia"/>
          <w:b/>
          <w:lang w:eastAsia="ko-KR"/>
        </w:rPr>
        <w:t xml:space="preserve">Proposal </w:t>
      </w:r>
      <w:r>
        <w:rPr>
          <w:b/>
          <w:lang w:eastAsia="ko-KR"/>
        </w:rPr>
        <w:t>3</w:t>
      </w:r>
      <w:r w:rsidRPr="0006508A">
        <w:rPr>
          <w:b/>
          <w:lang w:eastAsia="ko-KR"/>
        </w:rPr>
        <w:t>.</w:t>
      </w:r>
      <w:r w:rsidRPr="006D67A4">
        <w:rPr>
          <w:b/>
          <w:lang w:eastAsia="ko-KR"/>
        </w:rPr>
        <w:t xml:space="preserve"> </w:t>
      </w:r>
      <w:r w:rsidR="00C623DC" w:rsidRPr="001214AC">
        <w:rPr>
          <w:b/>
        </w:rPr>
        <w:t xml:space="preserve">UE can trigger a resource (re-) selection when LBT </w:t>
      </w:r>
      <w:r w:rsidR="00C623DC" w:rsidRPr="001214AC">
        <w:rPr>
          <w:b/>
          <w:lang w:eastAsia="ko-KR"/>
        </w:rPr>
        <w:t xml:space="preserve">duration </w:t>
      </w:r>
      <w:r w:rsidR="00C623DC" w:rsidRPr="001214AC">
        <w:rPr>
          <w:b/>
        </w:rPr>
        <w:t xml:space="preserve">using the selected </w:t>
      </w:r>
      <w:proofErr w:type="spellStart"/>
      <w:r w:rsidR="00C623DC" w:rsidRPr="001214AC">
        <w:rPr>
          <w:b/>
        </w:rPr>
        <w:t>sidelink</w:t>
      </w:r>
      <w:proofErr w:type="spellEnd"/>
      <w:r w:rsidR="00C623DC" w:rsidRPr="001214AC">
        <w:rPr>
          <w:b/>
        </w:rPr>
        <w:t xml:space="preserve"> </w:t>
      </w:r>
      <w:r w:rsidR="00C623DC">
        <w:rPr>
          <w:b/>
        </w:rPr>
        <w:t>g</w:t>
      </w:r>
      <w:r w:rsidR="00C623DC" w:rsidRPr="001214AC">
        <w:rPr>
          <w:b/>
        </w:rPr>
        <w:t xml:space="preserve">rant for SL TB transmission overlaps with </w:t>
      </w:r>
      <w:r w:rsidR="00C623DC" w:rsidRPr="001214AC">
        <w:rPr>
          <w:b/>
          <w:lang w:eastAsia="ko-KR"/>
        </w:rPr>
        <w:t xml:space="preserve">transmitting symbols of </w:t>
      </w:r>
      <w:r w:rsidR="00C623DC" w:rsidRPr="001214AC">
        <w:rPr>
          <w:b/>
        </w:rPr>
        <w:t>the reserved resource of other UE.</w:t>
      </w:r>
    </w:p>
    <w:p w14:paraId="4E6F1672" w14:textId="62345DEF" w:rsidR="000B3F73" w:rsidRPr="00D54B49" w:rsidRDefault="00D54B49" w:rsidP="000B3F73">
      <w:pPr>
        <w:rPr>
          <w:b/>
          <w:lang w:eastAsia="ko-KR"/>
        </w:rPr>
      </w:pPr>
      <w:r w:rsidRPr="000B3F73">
        <w:rPr>
          <w:b/>
          <w:lang w:eastAsia="ko-KR"/>
        </w:rPr>
        <w:t xml:space="preserve"> </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4F9AB1B9" w:rsidR="001370B7" w:rsidRPr="003A080C"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7B4E97">
        <w:rPr>
          <w:lang w:eastAsia="ko-KR"/>
        </w:rPr>
        <w:t>remaining issues</w:t>
      </w:r>
      <w:r w:rsidRPr="003A080C">
        <w:rPr>
          <w:lang w:eastAsia="ko-KR"/>
        </w:rPr>
        <w:t xml:space="preserve"> </w:t>
      </w:r>
      <w:r w:rsidR="00F51382">
        <w:rPr>
          <w:lang w:eastAsia="ko-KR"/>
        </w:rPr>
        <w:t>on</w:t>
      </w:r>
      <w:r w:rsidRPr="003A080C">
        <w:rPr>
          <w:lang w:eastAsia="ko-KR"/>
        </w:rPr>
        <w:t xml:space="preserve"> </w:t>
      </w:r>
      <w:r w:rsidR="00237E54">
        <w:rPr>
          <w:lang w:eastAsia="ko-KR"/>
        </w:rPr>
        <w:t>SL</w:t>
      </w:r>
      <w:r w:rsidR="007B4E97">
        <w:rPr>
          <w:lang w:eastAsia="ko-KR"/>
        </w:rPr>
        <w:t xml:space="preserve"> LBT failure</w:t>
      </w:r>
      <w:r w:rsidRPr="003A080C">
        <w:rPr>
          <w:lang w:eastAsia="ko-KR"/>
        </w:rPr>
        <w:t>, which can be summarized as follows</w:t>
      </w:r>
      <w:r w:rsidR="008814EA">
        <w:rPr>
          <w:lang w:eastAsia="ko-KR"/>
        </w:rPr>
        <w:t>:</w:t>
      </w:r>
    </w:p>
    <w:p w14:paraId="4E847264" w14:textId="36F1139A" w:rsidR="00F93646" w:rsidRPr="009A02C3" w:rsidRDefault="00F93646" w:rsidP="00F93646">
      <w:pPr>
        <w:jc w:val="both"/>
        <w:rPr>
          <w:b/>
          <w:lang w:val="en-US" w:eastAsia="ko-KR"/>
        </w:rPr>
      </w:pPr>
      <w:r w:rsidRPr="009A02C3">
        <w:rPr>
          <w:rFonts w:hint="eastAsia"/>
          <w:b/>
          <w:lang w:val="en-US" w:eastAsia="ko-KR"/>
        </w:rPr>
        <w:t>Observation</w:t>
      </w:r>
      <w:r>
        <w:rPr>
          <w:b/>
          <w:lang w:val="en-US" w:eastAsia="ko-KR"/>
        </w:rPr>
        <w:t xml:space="preserve"> 1</w:t>
      </w:r>
      <w:r w:rsidRPr="009A02C3">
        <w:rPr>
          <w:b/>
          <w:lang w:val="en-US" w:eastAsia="ko-KR"/>
        </w:rPr>
        <w:t>. When it comes to this working assumption, it is ambiguous when UE can use the RB set/resource pool for which consistent LBT failure has been declared. So RAN2 can discuss this issue. For example, when consistent LBT Failure is declared, a timer is started, and when the timer expires, the UE can reuse this RB set again. Alternatively, the UE can determine whether to reuse the RB set/resource pool based on CBR.</w:t>
      </w:r>
      <w:r w:rsidRPr="009A02C3">
        <w:rPr>
          <w:rFonts w:hint="eastAsia"/>
          <w:b/>
          <w:lang w:val="en-US" w:eastAsia="ko-KR"/>
        </w:rPr>
        <w:t xml:space="preserve"> </w:t>
      </w:r>
    </w:p>
    <w:p w14:paraId="17C3219E" w14:textId="73BC5043" w:rsidR="00785A5D" w:rsidRDefault="00F93646" w:rsidP="00F93646">
      <w:pPr>
        <w:rPr>
          <w:b/>
          <w:lang w:val="en-US" w:eastAsia="ko-KR"/>
        </w:rPr>
      </w:pPr>
      <w:r w:rsidRPr="009A02C3">
        <w:rPr>
          <w:b/>
          <w:lang w:val="en-US" w:eastAsia="ko-KR"/>
        </w:rPr>
        <w:t>Proposal</w:t>
      </w:r>
      <w:r>
        <w:rPr>
          <w:b/>
          <w:lang w:val="en-US" w:eastAsia="ko-KR"/>
        </w:rPr>
        <w:t xml:space="preserve"> 1</w:t>
      </w:r>
      <w:r>
        <w:rPr>
          <w:lang w:val="en-US" w:eastAsia="ko-KR"/>
        </w:rPr>
        <w:t xml:space="preserve">. </w:t>
      </w:r>
      <w:r w:rsidRPr="00B84C7A">
        <w:rPr>
          <w:b/>
          <w:lang w:val="en-US" w:eastAsia="ko-KR"/>
        </w:rPr>
        <w:t>RAN2 can discuss when UE can reuse the RB set</w:t>
      </w:r>
      <w:r>
        <w:rPr>
          <w:b/>
          <w:lang w:val="en-US" w:eastAsia="ko-KR"/>
        </w:rPr>
        <w:t>/resource pool</w:t>
      </w:r>
      <w:r w:rsidRPr="00B84C7A">
        <w:rPr>
          <w:b/>
          <w:lang w:val="en-US" w:eastAsia="ko-KR"/>
        </w:rPr>
        <w:t xml:space="preserve"> for which consistent LBT failure has been declared.</w:t>
      </w:r>
    </w:p>
    <w:p w14:paraId="10EAB272" w14:textId="77777777" w:rsidR="00F93646" w:rsidRPr="009A4AED" w:rsidRDefault="00F93646" w:rsidP="00F93646">
      <w:pPr>
        <w:rPr>
          <w:b/>
          <w:lang w:eastAsia="ko-KR"/>
        </w:rPr>
      </w:pPr>
      <w:r>
        <w:rPr>
          <w:rFonts w:hint="eastAsia"/>
          <w:b/>
          <w:lang w:eastAsia="ko-KR"/>
        </w:rPr>
        <w:t>Observation</w:t>
      </w:r>
      <w:r>
        <w:rPr>
          <w:b/>
          <w:lang w:eastAsia="ko-KR"/>
        </w:rPr>
        <w:t xml:space="preserve"> 2</w:t>
      </w:r>
      <w:r w:rsidRPr="009A4AED">
        <w:rPr>
          <w:b/>
          <w:lang w:eastAsia="ko-KR"/>
        </w:rPr>
        <w:t xml:space="preserve"> RAN2 consider an enhancement that TX UE can perform LBT to distinguish PSFCH transmission failure due to LBT failure of the RX UE.</w:t>
      </w:r>
    </w:p>
    <w:p w14:paraId="16CC760A" w14:textId="77777777" w:rsidR="00F93646" w:rsidRPr="009A4AED" w:rsidRDefault="00F93646" w:rsidP="00F93646">
      <w:pPr>
        <w:rPr>
          <w:b/>
          <w:lang w:eastAsia="ko-KR"/>
        </w:rPr>
      </w:pPr>
      <w:r>
        <w:rPr>
          <w:b/>
          <w:lang w:eastAsia="ko-KR"/>
        </w:rPr>
        <w:t>Observation</w:t>
      </w:r>
      <w:r w:rsidRPr="009A4AED">
        <w:rPr>
          <w:b/>
          <w:lang w:eastAsia="ko-KR"/>
        </w:rPr>
        <w:t xml:space="preserve"> </w:t>
      </w:r>
      <w:r>
        <w:rPr>
          <w:b/>
          <w:lang w:eastAsia="ko-KR"/>
        </w:rPr>
        <w:t>3</w:t>
      </w:r>
      <w:r w:rsidRPr="009A4AED">
        <w:rPr>
          <w:b/>
          <w:lang w:eastAsia="ko-KR"/>
        </w:rPr>
        <w:t xml:space="preserve">. </w:t>
      </w:r>
      <w:r w:rsidRPr="009A4AED">
        <w:rPr>
          <w:rFonts w:hint="eastAsia"/>
          <w:b/>
          <w:lang w:eastAsia="ko-KR"/>
        </w:rPr>
        <w:t xml:space="preserve">RAN2 can consider an assistance information of RX UE to distinguish between DTX and </w:t>
      </w:r>
      <w:r w:rsidRPr="009A4AED">
        <w:rPr>
          <w:b/>
          <w:lang w:eastAsia="ko-KR"/>
        </w:rPr>
        <w:t>LBT failure of PSFCH transmission. That is, the RX UE may inform the TX UE of the number of PSFCH transmission failures due to LBT failure using an RB set in which LBT failure did not occur.</w:t>
      </w:r>
      <w:r>
        <w:rPr>
          <w:b/>
          <w:lang w:eastAsia="ko-KR"/>
        </w:rPr>
        <w:t xml:space="preserve"> </w:t>
      </w:r>
      <w:r w:rsidRPr="009A4AED">
        <w:rPr>
          <w:b/>
          <w:lang w:eastAsia="ko-KR"/>
        </w:rPr>
        <w:t>RAN2 determined the granularity of LBT indication as RB set. That is, when LBT occurs, the UE can continue transmission by using the resources of another RB set. T</w:t>
      </w:r>
      <w:r w:rsidRPr="009A4AED">
        <w:rPr>
          <w:rFonts w:hint="eastAsia"/>
          <w:b/>
          <w:lang w:eastAsia="ko-KR"/>
        </w:rPr>
        <w:t xml:space="preserve">hat </w:t>
      </w:r>
      <w:r w:rsidRPr="009A4AED">
        <w:rPr>
          <w:b/>
          <w:lang w:eastAsia="ko-KR"/>
        </w:rPr>
        <w:t xml:space="preserve">is, the RX UE may inform the TX UE of the number of PSFCH transmission failures due to LBT failure using an RB set in which LBT failure </w:t>
      </w:r>
      <w:proofErr w:type="spellStart"/>
      <w:r w:rsidRPr="009A4AED">
        <w:rPr>
          <w:b/>
          <w:lang w:eastAsia="ko-KR"/>
        </w:rPr>
        <w:t>dit</w:t>
      </w:r>
      <w:proofErr w:type="spellEnd"/>
      <w:r w:rsidRPr="009A4AED">
        <w:rPr>
          <w:b/>
          <w:lang w:eastAsia="ko-KR"/>
        </w:rPr>
        <w:t xml:space="preserve"> not occur to help TX UE to distinguish the DTX and LBT failure of PSFCH.</w:t>
      </w:r>
    </w:p>
    <w:p w14:paraId="3CD92112" w14:textId="77777777" w:rsidR="00F93646" w:rsidRPr="00FD4036" w:rsidRDefault="00F93646" w:rsidP="00F93646">
      <w:pPr>
        <w:rPr>
          <w:b/>
          <w:lang w:eastAsia="ko-KR"/>
        </w:rPr>
      </w:pPr>
      <w:r>
        <w:rPr>
          <w:b/>
          <w:lang w:eastAsia="ko-KR"/>
        </w:rPr>
        <w:t>Observation</w:t>
      </w:r>
      <w:r w:rsidRPr="009A4AED">
        <w:rPr>
          <w:b/>
          <w:lang w:eastAsia="ko-KR"/>
        </w:rPr>
        <w:t xml:space="preserve"> </w:t>
      </w:r>
      <w:r>
        <w:rPr>
          <w:b/>
          <w:lang w:eastAsia="ko-KR"/>
        </w:rPr>
        <w:t>4</w:t>
      </w:r>
      <w:r w:rsidRPr="009A4AED">
        <w:rPr>
          <w:b/>
          <w:lang w:eastAsia="ko-KR"/>
        </w:rPr>
        <w:t>. RAN2 does not consider an enhancement that TX UE can perform LBT to distinguish PSFCH transmission failure due to LBT failure of the RX UE. In other words, if the TX UE does not receive the PSFCH, the DTX count is increased by 1.</w:t>
      </w:r>
      <w:r>
        <w:rPr>
          <w:b/>
          <w:lang w:eastAsia="ko-KR"/>
        </w:rPr>
        <w:t xml:space="preserve"> </w:t>
      </w:r>
      <w:r w:rsidRPr="009A4AED">
        <w:rPr>
          <w:b/>
          <w:lang w:eastAsia="ko-KR"/>
        </w:rPr>
        <w:t>In the case of this option, the TX UE can frequently increase the DTX count. However, the probability of LBT failure can be reduced by supporting multiple PSFCH occasions under consideration in RAN1. Multiple PSFCH opportunities provide more opportunities for PSFCH transmission, but does not solve the problem of not distinguishing between DTX and LBT failure of the PSFCH.</w:t>
      </w:r>
    </w:p>
    <w:p w14:paraId="1A6019F2" w14:textId="70D6754B" w:rsidR="00F93646" w:rsidRDefault="00F93646" w:rsidP="00F93646">
      <w:pPr>
        <w:rPr>
          <w:b/>
          <w:lang w:val="en-US" w:eastAsia="ko-KR"/>
        </w:rPr>
      </w:pPr>
      <w:r>
        <w:rPr>
          <w:rFonts w:hint="eastAsia"/>
          <w:b/>
          <w:lang w:eastAsia="ko-KR"/>
        </w:rPr>
        <w:t xml:space="preserve">Proposal </w:t>
      </w:r>
      <w:r>
        <w:rPr>
          <w:b/>
          <w:lang w:eastAsia="ko-KR"/>
        </w:rPr>
        <w:t>2</w:t>
      </w:r>
      <w:r w:rsidRPr="0006508A">
        <w:rPr>
          <w:b/>
          <w:lang w:eastAsia="ko-KR"/>
        </w:rPr>
        <w:t>.</w:t>
      </w:r>
      <w:r w:rsidRPr="006D67A4">
        <w:rPr>
          <w:b/>
          <w:lang w:eastAsia="ko-KR"/>
        </w:rPr>
        <w:t xml:space="preserve"> RAN2 can discuss whether to support the TX UE procedure to distinguish PSFCH transmission failure due to the LBT failure of the RX UE.</w:t>
      </w:r>
    </w:p>
    <w:p w14:paraId="3AE47ABA" w14:textId="77777777" w:rsidR="00DF54E5" w:rsidRPr="001214AC" w:rsidRDefault="00DF54E5" w:rsidP="00DF54E5">
      <w:pPr>
        <w:jc w:val="both"/>
        <w:rPr>
          <w:b/>
          <w:lang w:val="en-US" w:eastAsia="ko-KR"/>
        </w:rPr>
      </w:pPr>
      <w:r w:rsidRPr="001214AC">
        <w:rPr>
          <w:b/>
          <w:lang w:eastAsia="ko-KR"/>
        </w:rPr>
        <w:t xml:space="preserve">Observation 5. </w:t>
      </w:r>
      <w:r w:rsidRPr="001214AC">
        <w:rPr>
          <w:b/>
          <w:lang w:val="en-US" w:eastAsia="ko-KR"/>
        </w:rPr>
        <w:t xml:space="preserve">UE can consider the following behaviors to prevent LBT failure caused by performing LBT at </w:t>
      </w:r>
      <w:proofErr w:type="spellStart"/>
      <w:r w:rsidRPr="001214AC">
        <w:rPr>
          <w:b/>
          <w:lang w:val="en-US" w:eastAsia="ko-KR"/>
        </w:rPr>
        <w:t>sidelink</w:t>
      </w:r>
      <w:proofErr w:type="spellEnd"/>
      <w:r w:rsidRPr="001214AC">
        <w:rPr>
          <w:b/>
          <w:lang w:val="en-US" w:eastAsia="ko-KR"/>
        </w:rPr>
        <w:t xml:space="preserve"> grant randomly selected from its own candidate resource.</w:t>
      </w:r>
    </w:p>
    <w:p w14:paraId="6A44F6CD" w14:textId="77777777" w:rsidR="00DF54E5" w:rsidRPr="001214AC" w:rsidRDefault="00DF54E5" w:rsidP="00DF54E5">
      <w:pPr>
        <w:rPr>
          <w:b/>
        </w:rPr>
      </w:pPr>
      <w:r w:rsidRPr="001214AC">
        <w:rPr>
          <w:b/>
          <w:lang w:val="en-US" w:eastAsia="ko-KR"/>
        </w:rPr>
        <w:t>-</w:t>
      </w:r>
      <w:r w:rsidRPr="001214AC">
        <w:rPr>
          <w:b/>
        </w:rPr>
        <w:t xml:space="preserve"> The UE can trigger a resource (re-) selection when LBT </w:t>
      </w:r>
      <w:r w:rsidRPr="001214AC">
        <w:rPr>
          <w:b/>
          <w:lang w:eastAsia="ko-KR"/>
        </w:rPr>
        <w:t xml:space="preserve">duration </w:t>
      </w:r>
      <w:r w:rsidRPr="001214AC">
        <w:rPr>
          <w:b/>
        </w:rPr>
        <w:t xml:space="preserve">using the selected </w:t>
      </w:r>
      <w:proofErr w:type="spellStart"/>
      <w:r w:rsidRPr="001214AC">
        <w:rPr>
          <w:b/>
        </w:rPr>
        <w:t>sidelink</w:t>
      </w:r>
      <w:proofErr w:type="spellEnd"/>
      <w:r w:rsidRPr="001214AC">
        <w:rPr>
          <w:b/>
        </w:rPr>
        <w:t xml:space="preserve"> </w:t>
      </w:r>
      <w:r>
        <w:rPr>
          <w:b/>
        </w:rPr>
        <w:t>g</w:t>
      </w:r>
      <w:r w:rsidRPr="001214AC">
        <w:rPr>
          <w:b/>
        </w:rPr>
        <w:t xml:space="preserve">rant for SL TB transmission overlaps with </w:t>
      </w:r>
      <w:r w:rsidRPr="001214AC">
        <w:rPr>
          <w:b/>
          <w:lang w:eastAsia="ko-KR"/>
        </w:rPr>
        <w:t xml:space="preserve">transmitting symbols of </w:t>
      </w:r>
      <w:r w:rsidRPr="001214AC">
        <w:rPr>
          <w:b/>
        </w:rPr>
        <w:t>the reserved resource of other UE.</w:t>
      </w:r>
    </w:p>
    <w:p w14:paraId="72BD1061" w14:textId="77777777" w:rsidR="00DF54E5" w:rsidRPr="001214AC" w:rsidRDefault="00DF54E5" w:rsidP="00DF54E5">
      <w:pPr>
        <w:rPr>
          <w:b/>
        </w:rPr>
      </w:pPr>
      <w:r w:rsidRPr="001214AC">
        <w:rPr>
          <w:b/>
        </w:rPr>
        <w:t xml:space="preserve">- The UE cam transmit SL TB using a selected </w:t>
      </w:r>
      <w:proofErr w:type="spellStart"/>
      <w:r w:rsidRPr="001214AC">
        <w:rPr>
          <w:b/>
        </w:rPr>
        <w:t>sidelink</w:t>
      </w:r>
      <w:proofErr w:type="spellEnd"/>
      <w:r w:rsidRPr="001214AC">
        <w:rPr>
          <w:b/>
        </w:rPr>
        <w:t xml:space="preserve"> grant if the LBT duration using the selected </w:t>
      </w:r>
      <w:proofErr w:type="spellStart"/>
      <w:r w:rsidRPr="001214AC">
        <w:rPr>
          <w:b/>
        </w:rPr>
        <w:t>sidelink</w:t>
      </w:r>
      <w:proofErr w:type="spellEnd"/>
      <w:r w:rsidRPr="001214AC">
        <w:rPr>
          <w:b/>
        </w:rPr>
        <w:t xml:space="preserve"> grant for SL TB transmission does not overlap with transmitting symbols of the reserved resource of other UE.</w:t>
      </w:r>
    </w:p>
    <w:p w14:paraId="5A2A4762" w14:textId="77777777" w:rsidR="00DF54E5" w:rsidRPr="001214AC" w:rsidRDefault="00DF54E5" w:rsidP="00DF54E5">
      <w:pPr>
        <w:rPr>
          <w:b/>
          <w:lang w:eastAsia="ko-KR"/>
        </w:rPr>
      </w:pPr>
      <w:r w:rsidRPr="001214AC">
        <w:rPr>
          <w:b/>
          <w:lang w:eastAsia="ko-KR"/>
        </w:rPr>
        <w:t>- If UE overhears SCI of other UE(s</w:t>
      </w:r>
      <w:r w:rsidRPr="001214AC">
        <w:rPr>
          <w:rFonts w:hint="eastAsia"/>
          <w:b/>
          <w:lang w:eastAsia="ko-KR"/>
        </w:rPr>
        <w:t>)</w:t>
      </w:r>
      <w:r w:rsidRPr="001214AC">
        <w:rPr>
          <w:b/>
          <w:lang w:eastAsia="ko-KR"/>
        </w:rPr>
        <w:t xml:space="preserve"> and the </w:t>
      </w:r>
      <w:proofErr w:type="spellStart"/>
      <w:r w:rsidRPr="001214AC">
        <w:rPr>
          <w:b/>
          <w:lang w:eastAsia="ko-KR"/>
        </w:rPr>
        <w:t>sl</w:t>
      </w:r>
      <w:proofErr w:type="spellEnd"/>
      <w:r w:rsidRPr="001214AC">
        <w:rPr>
          <w:b/>
          <w:lang w:eastAsia="ko-KR"/>
        </w:rPr>
        <w:t>- priority associated with the reserved resource by other UE(s) is lower than the priority associated with the reserved resource by the UE, the reserved resource by the UE can be used. Otherwise, the UE may trigger the resource (re-) selection procedure.</w:t>
      </w:r>
    </w:p>
    <w:p w14:paraId="3B96D13B" w14:textId="2301550B" w:rsidR="00F93646" w:rsidRPr="00785A5D" w:rsidRDefault="00DF54E5" w:rsidP="00DF54E5">
      <w:pPr>
        <w:rPr>
          <w:b/>
          <w:lang w:eastAsia="ko-KR"/>
        </w:rPr>
      </w:pPr>
      <w:r>
        <w:rPr>
          <w:rFonts w:hint="eastAsia"/>
          <w:b/>
          <w:lang w:eastAsia="ko-KR"/>
        </w:rPr>
        <w:t xml:space="preserve">Proposal </w:t>
      </w:r>
      <w:r>
        <w:rPr>
          <w:b/>
          <w:lang w:eastAsia="ko-KR"/>
        </w:rPr>
        <w:t>3</w:t>
      </w:r>
      <w:r w:rsidRPr="0006508A">
        <w:rPr>
          <w:b/>
          <w:lang w:eastAsia="ko-KR"/>
        </w:rPr>
        <w:t>.</w:t>
      </w:r>
      <w:r w:rsidRPr="006D67A4">
        <w:rPr>
          <w:b/>
          <w:lang w:eastAsia="ko-KR"/>
        </w:rPr>
        <w:t xml:space="preserve"> </w:t>
      </w:r>
      <w:r w:rsidRPr="001214AC">
        <w:rPr>
          <w:b/>
        </w:rPr>
        <w:t xml:space="preserve">UE can trigger a resource (re-) selection when LBT </w:t>
      </w:r>
      <w:r w:rsidRPr="001214AC">
        <w:rPr>
          <w:b/>
          <w:lang w:eastAsia="ko-KR"/>
        </w:rPr>
        <w:t xml:space="preserve">duration </w:t>
      </w:r>
      <w:r w:rsidRPr="001214AC">
        <w:rPr>
          <w:b/>
        </w:rPr>
        <w:t xml:space="preserve">using the selected </w:t>
      </w:r>
      <w:proofErr w:type="spellStart"/>
      <w:r w:rsidRPr="001214AC">
        <w:rPr>
          <w:b/>
        </w:rPr>
        <w:t>sidelink</w:t>
      </w:r>
      <w:proofErr w:type="spellEnd"/>
      <w:r w:rsidRPr="001214AC">
        <w:rPr>
          <w:b/>
        </w:rPr>
        <w:t xml:space="preserve"> </w:t>
      </w:r>
      <w:r>
        <w:rPr>
          <w:b/>
        </w:rPr>
        <w:t>g</w:t>
      </w:r>
      <w:r w:rsidRPr="001214AC">
        <w:rPr>
          <w:b/>
        </w:rPr>
        <w:t xml:space="preserve">rant for SL TB transmission overlaps with </w:t>
      </w:r>
      <w:r w:rsidRPr="001214AC">
        <w:rPr>
          <w:b/>
          <w:lang w:eastAsia="ko-KR"/>
        </w:rPr>
        <w:t xml:space="preserve">transmitting symbols of </w:t>
      </w:r>
      <w:r w:rsidRPr="001214AC">
        <w:rPr>
          <w:b/>
        </w:rPr>
        <w:t>the reserved resource of other UE.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666B04EB" w:rsidR="00A97AC2" w:rsidRPr="003069A6" w:rsidRDefault="00DE6E94" w:rsidP="006D0F7E">
      <w:r w:rsidRPr="003069A6">
        <w:t xml:space="preserve">[1] </w:t>
      </w:r>
      <w:r w:rsidR="007B4E97">
        <w:t xml:space="preserve">#121 </w:t>
      </w:r>
      <w:r w:rsidR="007B4E97">
        <w:rPr>
          <w:rFonts w:hint="eastAsia"/>
          <w:lang w:eastAsia="ko-KR"/>
        </w:rPr>
        <w:t>r</w:t>
      </w:r>
      <w:r w:rsidR="003069A6" w:rsidRPr="007C1B96">
        <w:t>eport from session on NR SL</w:t>
      </w:r>
      <w:r w:rsidR="00944743" w:rsidRPr="00C366AD">
        <w:t>"</w:t>
      </w:r>
      <w:r w:rsidR="00944743">
        <w:t xml:space="preserve">, </w:t>
      </w:r>
      <w:r w:rsidR="003069A6">
        <w:t>Samsung</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63B80" w14:textId="77777777" w:rsidR="007E753E" w:rsidRDefault="007E753E">
      <w:pPr>
        <w:pStyle w:val="1"/>
      </w:pPr>
      <w:r>
        <w:separator/>
      </w:r>
    </w:p>
  </w:endnote>
  <w:endnote w:type="continuationSeparator" w:id="0">
    <w:p w14:paraId="4F2801C6" w14:textId="77777777" w:rsidR="007E753E" w:rsidRDefault="007E753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17E59E26"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007CD">
      <w:rPr>
        <w:rStyle w:val="af1"/>
      </w:rPr>
      <w:t>2</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B1FC9" w14:textId="77777777" w:rsidR="007E753E" w:rsidRDefault="007E753E">
      <w:pPr>
        <w:pStyle w:val="1"/>
      </w:pPr>
      <w:r>
        <w:separator/>
      </w:r>
    </w:p>
  </w:footnote>
  <w:footnote w:type="continuationSeparator" w:id="0">
    <w:p w14:paraId="4FC11445" w14:textId="77777777" w:rsidR="007E753E" w:rsidRDefault="007E753E">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3"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9"/>
  </w:num>
  <w:num w:numId="4">
    <w:abstractNumId w:val="22"/>
  </w:num>
  <w:num w:numId="5">
    <w:abstractNumId w:val="10"/>
  </w:num>
  <w:num w:numId="6">
    <w:abstractNumId w:val="20"/>
  </w:num>
  <w:num w:numId="7">
    <w:abstractNumId w:val="6"/>
  </w:num>
  <w:num w:numId="8">
    <w:abstractNumId w:val="17"/>
  </w:num>
  <w:num w:numId="9">
    <w:abstractNumId w:val="19"/>
  </w:num>
  <w:num w:numId="10">
    <w:abstractNumId w:val="5"/>
  </w:num>
  <w:num w:numId="11">
    <w:abstractNumId w:val="1"/>
  </w:num>
  <w:num w:numId="12">
    <w:abstractNumId w:val="14"/>
  </w:num>
  <w:num w:numId="13">
    <w:abstractNumId w:val="15"/>
  </w:num>
  <w:num w:numId="14">
    <w:abstractNumId w:val="18"/>
  </w:num>
  <w:num w:numId="15">
    <w:abstractNumId w:val="12"/>
  </w:num>
  <w:num w:numId="16">
    <w:abstractNumId w:val="16"/>
  </w:num>
  <w:num w:numId="17">
    <w:abstractNumId w:val="13"/>
  </w:num>
  <w:num w:numId="18">
    <w:abstractNumId w:val="7"/>
  </w:num>
  <w:num w:numId="19">
    <w:abstractNumId w:val="21"/>
  </w:num>
  <w:num w:numId="20">
    <w:abstractNumId w:val="2"/>
  </w:num>
  <w:num w:numId="21">
    <w:abstractNumId w:val="11"/>
  </w:num>
  <w:num w:numId="22">
    <w:abstractNumId w:val="4"/>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6315"/>
    <w:rsid w:val="00116F59"/>
    <w:rsid w:val="001177DD"/>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B49"/>
    <w:rsid w:val="00755DFA"/>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0C9B"/>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4C7"/>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4FE76-DFB4-4084-86D9-F7607756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TotalTime>
  <Pages>3</Pages>
  <Words>1688</Words>
  <Characters>9624</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26</cp:revision>
  <cp:lastPrinted>2014-08-09T03:01:00Z</cp:lastPrinted>
  <dcterms:created xsi:type="dcterms:W3CDTF">2023-04-06T01:30:00Z</dcterms:created>
  <dcterms:modified xsi:type="dcterms:W3CDTF">2023-04-07T04:52:00Z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